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CD2113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BTG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7158A">
        <w:rPr>
          <w:rFonts w:ascii="Arial" w:hAnsi="Arial" w:cs="Arial"/>
          <w:b/>
          <w:sz w:val="20"/>
          <w:szCs w:val="20"/>
        </w:rPr>
        <w:t>Notice of extension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F514ED">
        <w:rPr>
          <w:rFonts w:ascii="Arial" w:hAnsi="Arial" w:cs="Arial"/>
          <w:sz w:val="20"/>
          <w:szCs w:val="20"/>
        </w:rPr>
        <w:t>2</w:t>
      </w:r>
      <w:r w:rsidR="00CD2113">
        <w:rPr>
          <w:rFonts w:ascii="Arial" w:hAnsi="Arial" w:cs="Arial"/>
          <w:sz w:val="20"/>
          <w:szCs w:val="20"/>
        </w:rPr>
        <w:t xml:space="preserve">4 </w:t>
      </w:r>
      <w:r w:rsidR="0032185B">
        <w:rPr>
          <w:rFonts w:ascii="Arial" w:hAnsi="Arial" w:cs="Arial"/>
          <w:sz w:val="20"/>
          <w:szCs w:val="20"/>
        </w:rPr>
        <w:t>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CD2113" w:rsidRPr="00CD2113">
        <w:rPr>
          <w:rFonts w:ascii="Arial" w:hAnsi="Arial" w:cs="Arial"/>
          <w:sz w:val="20"/>
          <w:szCs w:val="20"/>
        </w:rPr>
        <w:t xml:space="preserve">Tien </w:t>
      </w:r>
      <w:proofErr w:type="spellStart"/>
      <w:r w:rsidR="00CD2113" w:rsidRPr="00CD2113">
        <w:rPr>
          <w:rFonts w:ascii="Arial" w:hAnsi="Arial" w:cs="Arial"/>
          <w:sz w:val="20"/>
          <w:szCs w:val="20"/>
        </w:rPr>
        <w:t>Giang</w:t>
      </w:r>
      <w:proofErr w:type="spellEnd"/>
      <w:r w:rsidR="00CD2113" w:rsidRPr="00CD2113">
        <w:rPr>
          <w:rFonts w:ascii="Arial" w:hAnsi="Arial" w:cs="Arial"/>
          <w:sz w:val="20"/>
          <w:szCs w:val="20"/>
        </w:rPr>
        <w:t xml:space="preserve"> Packaging Joint Stock Company</w:t>
      </w:r>
      <w:r w:rsidR="00CD211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7158A">
        <w:rPr>
          <w:rFonts w:ascii="Arial" w:hAnsi="Arial" w:cs="Arial"/>
          <w:sz w:val="20"/>
          <w:szCs w:val="20"/>
        </w:rPr>
        <w:t>extension of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CD2113" w:rsidRDefault="00CD211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2113">
        <w:rPr>
          <w:rFonts w:ascii="Arial" w:hAnsi="Arial" w:cs="Arial"/>
          <w:sz w:val="20"/>
          <w:szCs w:val="20"/>
        </w:rPr>
        <w:t xml:space="preserve">On April 23, 2020, Tien </w:t>
      </w:r>
      <w:proofErr w:type="spellStart"/>
      <w:r w:rsidRPr="00CD2113">
        <w:rPr>
          <w:rFonts w:ascii="Arial" w:hAnsi="Arial" w:cs="Arial"/>
          <w:sz w:val="20"/>
          <w:szCs w:val="20"/>
        </w:rPr>
        <w:t>Giang</w:t>
      </w:r>
      <w:proofErr w:type="spellEnd"/>
      <w:r w:rsidRPr="00CD2113">
        <w:rPr>
          <w:rFonts w:ascii="Arial" w:hAnsi="Arial" w:cs="Arial"/>
          <w:sz w:val="20"/>
          <w:szCs w:val="20"/>
        </w:rPr>
        <w:t xml:space="preserve"> Packaging </w:t>
      </w:r>
      <w:r>
        <w:rPr>
          <w:rFonts w:ascii="Arial" w:hAnsi="Arial" w:cs="Arial"/>
          <w:sz w:val="20"/>
          <w:szCs w:val="20"/>
        </w:rPr>
        <w:t>Joint Stock Company received Document No. 309/ SKHD</w:t>
      </w:r>
      <w:r w:rsidRPr="00CD2113">
        <w:rPr>
          <w:rFonts w:ascii="Arial" w:hAnsi="Arial" w:cs="Arial"/>
          <w:sz w:val="20"/>
          <w:szCs w:val="20"/>
        </w:rPr>
        <w:t xml:space="preserve">T - DKKD of Department of Planning and Investment of Tien </w:t>
      </w:r>
      <w:proofErr w:type="spellStart"/>
      <w:r w:rsidRPr="00CD2113">
        <w:rPr>
          <w:rFonts w:ascii="Arial" w:hAnsi="Arial" w:cs="Arial"/>
          <w:sz w:val="20"/>
          <w:szCs w:val="20"/>
        </w:rPr>
        <w:t>Giang</w:t>
      </w:r>
      <w:proofErr w:type="spellEnd"/>
      <w:r w:rsidRPr="00CD2113">
        <w:rPr>
          <w:rFonts w:ascii="Arial" w:hAnsi="Arial" w:cs="Arial"/>
          <w:sz w:val="20"/>
          <w:szCs w:val="20"/>
        </w:rPr>
        <w:t xml:space="preserve"> provi</w:t>
      </w:r>
      <w:r>
        <w:rPr>
          <w:rFonts w:ascii="Arial" w:hAnsi="Arial" w:cs="Arial"/>
          <w:sz w:val="20"/>
          <w:szCs w:val="20"/>
        </w:rPr>
        <w:t>nce on approval for the Company to</w:t>
      </w:r>
      <w:r w:rsidRPr="00CD2113">
        <w:rPr>
          <w:rFonts w:ascii="Arial" w:hAnsi="Arial" w:cs="Arial"/>
          <w:sz w:val="20"/>
          <w:szCs w:val="20"/>
        </w:rPr>
        <w:t xml:space="preserve"> extend the time of the Annual General Meeting of Shareholde</w:t>
      </w:r>
      <w:r>
        <w:rPr>
          <w:rFonts w:ascii="Arial" w:hAnsi="Arial" w:cs="Arial"/>
          <w:sz w:val="20"/>
          <w:szCs w:val="20"/>
        </w:rPr>
        <w:t xml:space="preserve">rs in 2020. </w:t>
      </w:r>
      <w:r w:rsidRPr="00CD2113">
        <w:rPr>
          <w:rFonts w:ascii="Arial" w:hAnsi="Arial" w:cs="Arial"/>
          <w:sz w:val="20"/>
          <w:szCs w:val="20"/>
        </w:rPr>
        <w:t xml:space="preserve">Accordingly, Tien </w:t>
      </w:r>
      <w:proofErr w:type="spellStart"/>
      <w:r w:rsidRPr="00CD2113">
        <w:rPr>
          <w:rFonts w:ascii="Arial" w:hAnsi="Arial" w:cs="Arial"/>
          <w:sz w:val="20"/>
          <w:szCs w:val="20"/>
        </w:rPr>
        <w:t>Giang</w:t>
      </w:r>
      <w:proofErr w:type="spellEnd"/>
      <w:r w:rsidRPr="00CD2113">
        <w:rPr>
          <w:rFonts w:ascii="Arial" w:hAnsi="Arial" w:cs="Arial"/>
          <w:sz w:val="20"/>
          <w:szCs w:val="20"/>
        </w:rPr>
        <w:t xml:space="preserve"> Packaging Joint Stock Company may extend the Annual General Meeting of Shareholders in 2020 but not more than 06 months from the end </w:t>
      </w:r>
      <w:r>
        <w:rPr>
          <w:rFonts w:ascii="Arial" w:hAnsi="Arial" w:cs="Arial"/>
          <w:sz w:val="20"/>
          <w:szCs w:val="20"/>
        </w:rPr>
        <w:t>date of the financial year</w:t>
      </w:r>
    </w:p>
    <w:p w:rsidR="00CD2113" w:rsidRDefault="00CD211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T</w:t>
      </w:r>
      <w:r w:rsidRPr="00CD2113">
        <w:rPr>
          <w:rFonts w:ascii="Arial" w:hAnsi="Arial" w:cs="Arial"/>
          <w:sz w:val="20"/>
          <w:szCs w:val="20"/>
        </w:rPr>
        <w:t>his information was published on the Company's website on Ap</w:t>
      </w:r>
      <w:r>
        <w:rPr>
          <w:rFonts w:ascii="Arial" w:hAnsi="Arial" w:cs="Arial"/>
          <w:sz w:val="20"/>
          <w:szCs w:val="20"/>
        </w:rPr>
        <w:t>ril 24, 2020: www.tigipack.com.</w:t>
      </w:r>
      <w:r w:rsidRPr="00CD2113">
        <w:rPr>
          <w:rFonts w:ascii="Arial" w:hAnsi="Arial" w:cs="Arial"/>
          <w:sz w:val="20"/>
          <w:szCs w:val="20"/>
        </w:rPr>
        <w:t xml:space="preserve">vn </w:t>
      </w:r>
    </w:p>
    <w:p w:rsidR="00CD2113" w:rsidRDefault="00CD211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2113">
        <w:rPr>
          <w:rFonts w:ascii="Arial" w:hAnsi="Arial" w:cs="Arial"/>
          <w:sz w:val="20"/>
          <w:szCs w:val="20"/>
        </w:rPr>
        <w:t>We pledge that the above information is true and take full responsibility before the la</w:t>
      </w:r>
      <w:r>
        <w:rPr>
          <w:rFonts w:ascii="Arial" w:hAnsi="Arial" w:cs="Arial"/>
          <w:sz w:val="20"/>
          <w:szCs w:val="20"/>
        </w:rPr>
        <w:t>w for the published information</w:t>
      </w:r>
      <w:bookmarkStart w:id="0" w:name="_GoBack"/>
      <w:bookmarkEnd w:id="0"/>
    </w:p>
    <w:sectPr w:rsidR="00CD2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A0B74"/>
    <w:rsid w:val="000D20D4"/>
    <w:rsid w:val="000D6AC6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81EB4"/>
    <w:rsid w:val="007A072F"/>
    <w:rsid w:val="007A1FCC"/>
    <w:rsid w:val="007B07E7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D211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13C77"/>
    <w:rsid w:val="00E24F0A"/>
    <w:rsid w:val="00E51F4E"/>
    <w:rsid w:val="00E5565D"/>
    <w:rsid w:val="00E96D65"/>
    <w:rsid w:val="00ED6D41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872D8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190</cp:revision>
  <dcterms:created xsi:type="dcterms:W3CDTF">2019-10-16T10:03:00Z</dcterms:created>
  <dcterms:modified xsi:type="dcterms:W3CDTF">2020-04-27T18:42:00Z</dcterms:modified>
</cp:coreProperties>
</file>